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ascii="黑体" w:hAnsi="黑体" w:eastAsia="黑体" w:cs="黑体"/>
          <w:bCs/>
          <w:spacing w:val="20"/>
          <w:sz w:val="28"/>
          <w:szCs w:val="44"/>
        </w:rPr>
      </w:pPr>
      <w:r>
        <w:rPr>
          <w:rFonts w:hint="eastAsia" w:ascii="黑体" w:hAnsi="黑体" w:eastAsia="黑体" w:cs="黑体"/>
          <w:bCs/>
          <w:spacing w:val="20"/>
          <w:sz w:val="28"/>
          <w:szCs w:val="44"/>
        </w:rPr>
        <w:t>附件1</w:t>
      </w:r>
    </w:p>
    <w:p>
      <w:pPr>
        <w:adjustRightInd w:val="0"/>
        <w:snapToGrid w:val="0"/>
        <w:spacing w:line="660" w:lineRule="exact"/>
        <w:jc w:val="center"/>
        <w:rPr>
          <w:rFonts w:asciiTheme="majorEastAsia" w:hAnsiTheme="majorEastAsia" w:eastAsiaTheme="majorEastAsia" w:cstheme="majorEastAsia"/>
          <w:b/>
          <w:spacing w:val="20"/>
          <w:sz w:val="44"/>
          <w:szCs w:val="44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b/>
          <w:spacing w:val="20"/>
          <w:sz w:val="44"/>
          <w:szCs w:val="44"/>
        </w:rPr>
        <w:t>本次检验项目</w:t>
      </w:r>
    </w:p>
    <w:bookmarkEnd w:id="0"/>
    <w:p>
      <w:pPr>
        <w:adjustRightInd w:val="0"/>
        <w:snapToGrid w:val="0"/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spacing w:val="20"/>
          <w:sz w:val="44"/>
          <w:szCs w:val="44"/>
        </w:rPr>
      </w:pPr>
    </w:p>
    <w:p>
      <w:pPr>
        <w:adjustRightInd w:val="0"/>
        <w:snapToGrid w:val="0"/>
        <w:spacing w:line="596" w:lineRule="exac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食用农产品和普通食品</w:t>
      </w:r>
    </w:p>
    <w:p>
      <w:pPr>
        <w:adjustRightInd w:val="0"/>
        <w:snapToGrid w:val="0"/>
        <w:spacing w:line="596" w:lineRule="exact"/>
        <w:ind w:firstLine="642" w:firstLineChars="200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（一）抽检依据</w:t>
      </w:r>
    </w:p>
    <w:p>
      <w:pPr>
        <w:pStyle w:val="2"/>
        <w:shd w:val="clear" w:color="auto" w:fill="FFFFFF"/>
        <w:spacing w:before="0" w:beforeAutospacing="0" w:after="0" w:afterAutospacing="0" w:line="596" w:lineRule="exact"/>
        <w:ind w:firstLine="640" w:firstLineChars="200"/>
        <w:jc w:val="both"/>
        <w:rPr>
          <w:rFonts w:ascii="仿宋_GB2312" w:hAnsi="仿宋_GB2312" w:eastAsia="仿宋_GB2312" w:cs="仿宋_GB2312"/>
          <w:b w:val="0"/>
          <w:bCs w:val="0"/>
          <w:kern w:val="2"/>
          <w:sz w:val="32"/>
          <w:szCs w:val="32"/>
        </w:rPr>
      </w:pPr>
      <w:r>
        <w:rPr>
          <w:rFonts w:ascii="仿宋_GB2312" w:hAnsi="仿宋_GB2312" w:eastAsia="仿宋_GB2312" w:cs="仿宋_GB2312"/>
          <w:b w:val="0"/>
          <w:bCs w:val="0"/>
          <w:kern w:val="2"/>
          <w:sz w:val="32"/>
          <w:szCs w:val="32"/>
        </w:rPr>
        <w:t xml:space="preserve">GB 31650-2019 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</w:rPr>
        <w:t>《</w:t>
      </w:r>
      <w:r>
        <w:rPr>
          <w:rFonts w:ascii="仿宋_GB2312" w:hAnsi="仿宋_GB2312" w:eastAsia="仿宋_GB2312" w:cs="仿宋_GB2312"/>
          <w:b w:val="0"/>
          <w:bCs w:val="0"/>
          <w:kern w:val="2"/>
          <w:sz w:val="32"/>
          <w:szCs w:val="32"/>
        </w:rPr>
        <w:t>食品安全国家标准 食品中兽药最大残留限量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</w:rPr>
        <w:t>》、农业农村部公告第250号《食品动物中禁止使用的药品及其他化合物清单》、GB 2763-2021《食品安全国家标准 食品中农药最大残留限量》等。</w:t>
      </w:r>
    </w:p>
    <w:p>
      <w:pPr>
        <w:numPr>
          <w:ilvl w:val="0"/>
          <w:numId w:val="1"/>
        </w:numPr>
        <w:adjustRightInd w:val="0"/>
        <w:snapToGrid w:val="0"/>
        <w:spacing w:line="596" w:lineRule="exact"/>
        <w:ind w:firstLine="642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6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1.包子(自制)：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苯甲酸及其钠盐（以苯甲酸计）、山梨酸及其钾盐（以山梨酸计）、糖精钠（以糖精计）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6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2.橙：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丙溴磷、克百威、联苯菊酯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6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3.豆芽：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4-氯苯氧乙酸钠、6-苄基腺嘌呤、亚硫酸盐（以SO2计）、铅（以Pb计）、总汞（以Hg计）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6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4.发酵面制品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：苯甲酸及其钠盐 （以苯甲酸计）、山梨酸及其钾盐 （以山梨酸计）、脱氢乙酸及其钠盐 （以脱氢乙酸计）、糖精钠（以糖精计）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6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5.柑、橘：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联苯菊酯、丙溴磷、三唑磷、氯氟氰菊酯和高效氯氟氰菊酯、毒死蜱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6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6.果蔬汁类及其饮料(自制)：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苯甲酸及其钠盐（以苯甲酸计）、山梨酸及其钾盐（以山梨酸计）、脱氢乙酸及其钠盐（以脱氢乙酸计）、防腐剂混合使用时各自用量占其最大使用量的比例之和、糖精钠（以糖精计）、甜蜜素（以环己基氨基磺酸计）、合成着色剂（苋菜红、胭脂红、 柠檬黄、日落黄、亮蓝）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6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7.黄瓜：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克百威、甲拌磷、毒死蜱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6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8.火锅麻辣烫底料(自制)：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罂粟碱、吗啡、可待因、那可丁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6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9.鸡蛋：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甲硝唑、地美硝唑、磺胺类(总量)、呋喃唑酮代谢物、氟虫腈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6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10.煎炸过程用油：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酸价、极性组分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6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11.姜：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噻虫胺、噻虫嗪、吡虫啉、毒死蜱、敌敌畏、克百威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6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12.豇豆：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倍硫磷、灭蝇胺、啶虫脒、氟虫腈、克百威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6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13.辣椒：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噻虫胺、氧乐果、吡唑醚菌酯、丙溴磷、吡虫啉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6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14.梨：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氯氟氰菊酯和高效氯氟氰菊酯、氧乐果、克百威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6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15.猕猴桃：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氯吡脲、敌敌畏、多菌灵、氧乐果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6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16.米饭(自制)：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铅（以Pb计）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6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17.米粉制品：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苯甲酸及其钠盐（以苯甲酸计）、山梨酸及其钾盐（以山梨酸计）、脱氢乙酸及其钠盐（以脱氢乙酸 计）、二氧化硫残留量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6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18.牛肉：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磺胺类（总量）、恩诺沙星、地塞米松、五氯酚酸钠（以五氯酚计）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6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19.普通白菜：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毒死蜱、啶虫脒、氟虫腈、甲拌磷、克百威、吡虫啉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6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20.其他调味料(自制)：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铅（以Pb计）、苏丹红I-IV、罗丹明B、脱氢乙酸及其钠盐（以脱氢乙酸计）、丙溴磷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6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21.其他生制面制品(自制)：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铅（以 Pb 计）、苯甲酸及其钠盐 （以苯甲酸计）、山梨酸及其钾盐 （以山梨酸计）、脱氢乙酸及其钠盐 （以脱氢乙酸计）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6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22.生湿面制品：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铅（以 Pb 计）、苯甲酸及其钠盐 （以苯甲酸计）、山梨酸及其钾盐 （以山梨酸计）、脱氢乙酸及其钠盐 （以脱氢乙酸计）、二氧化硫残留量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6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23.甜椒：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噻虫胺、啶虫脒、氧乐果、毒死蜱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6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24.西瓜：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克百威、噻虫嗪、氧乐果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6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25.香蕉：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吡虫啉、噻虫嗪、噻虫胺、腈苯唑、多菌灵、氟虫腈、甲拌磷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6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26.杏：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克百威、氧乐果、腈苯唑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6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27.羊肉：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恩诺沙星、氟苯尼考、磺胺类(总量)、五氯酚酸钠（以五氯酚计）、呋喃唑酮代谢物、呋喃西林代谢物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6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28.油饼油条(自制)：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铝的残留量（干样品，以Al计）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6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29.油麦菜：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阿维菌素、啶虫脒、克百威、甲胺磷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6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30.油桃：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多菌灵、甲胺磷、克百威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6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31.蘸料(自制)：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罂粟碱、吗啡、可待因、那可丁、黄曲霉毒素B1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6" w:lineRule="exact"/>
        <w:ind w:firstLine="642" w:firstLineChars="200"/>
        <w:textAlignment w:val="auto"/>
        <w:rPr>
          <w:rFonts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32.粽子(自制)：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山梨酸及其钾盐（以山梨酸计）、脱氢乙酸及其钠盐（以脱氢乙酸计）、糖精钠（以糖精计）、安赛蜜、防腐剂混合使用时各自用量占其最大使用量的比例之和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adjustRightInd w:val="0"/>
        <w:snapToGrid w:val="0"/>
        <w:spacing w:line="596" w:lineRule="exact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adjustRightInd w:val="0"/>
        <w:snapToGrid w:val="0"/>
        <w:spacing w:line="596" w:lineRule="exact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adjustRightInd w:val="0"/>
        <w:snapToGrid w:val="0"/>
        <w:spacing w:line="54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540" w:lineRule="exact"/>
        <w:ind w:firstLine="420" w:firstLineChars="200"/>
        <w:jc w:val="left"/>
        <w:sectPr>
          <w:pgSz w:w="11906" w:h="16838"/>
          <w:pgMar w:top="1440" w:right="1803" w:bottom="1440" w:left="1803" w:header="851" w:footer="992" w:gutter="0"/>
          <w:cols w:space="0" w:num="1"/>
          <w:docGrid w:type="lines" w:linePitch="319" w:charSpace="0"/>
        </w:sectPr>
      </w:pPr>
    </w:p>
    <w:p>
      <w:pPr>
        <w:adjustRightInd w:val="0"/>
        <w:snapToGrid w:val="0"/>
        <w:spacing w:line="540" w:lineRule="exact"/>
        <w:jc w:val="left"/>
        <w:rPr>
          <w:rFonts w:hAnsi="仿宋"/>
          <w:b/>
          <w:spacing w:val="20"/>
          <w:sz w:val="44"/>
          <w:szCs w:val="44"/>
        </w:rPr>
      </w:pPr>
      <w:r>
        <w:rPr>
          <w:rFonts w:hint="eastAsia" w:ascii="黑体" w:hAnsi="黑体" w:eastAsia="黑体" w:cs="黑体"/>
          <w:bCs/>
          <w:spacing w:val="20"/>
          <w:sz w:val="28"/>
          <w:szCs w:val="44"/>
        </w:rPr>
        <w:t>附件2</w:t>
      </w:r>
    </w:p>
    <w:p>
      <w:pPr>
        <w:adjustRightInd w:val="0"/>
        <w:snapToGrid w:val="0"/>
        <w:spacing w:line="660" w:lineRule="exact"/>
        <w:jc w:val="center"/>
        <w:rPr>
          <w:rFonts w:ascii="方正小标宋简体" w:hAnsi="方正小标宋简体" w:eastAsia="方正小标宋简体" w:cs="方正小标宋简体"/>
          <w:bCs/>
          <w:spacing w:val="2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pacing w:val="20"/>
          <w:sz w:val="44"/>
          <w:szCs w:val="44"/>
        </w:rPr>
        <w:t>食品监督抽检合格产品信息</w:t>
      </w:r>
    </w:p>
    <w:p>
      <w:pPr>
        <w:adjustRightInd w:val="0"/>
        <w:snapToGrid w:val="0"/>
        <w:spacing w:line="660" w:lineRule="exact"/>
        <w:jc w:val="center"/>
        <w:rPr>
          <w:rFonts w:ascii="方正小标宋简体" w:hAnsi="方正小标宋简体" w:eastAsia="方正小标宋简体" w:cs="方正小标宋简体"/>
          <w:bCs/>
          <w:spacing w:val="20"/>
          <w:sz w:val="44"/>
          <w:szCs w:val="44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（声明：以下信息仅指本次抽检标称的生产企业相关产品的生产日期/批号和所检项目）</w:t>
      </w:r>
    </w:p>
    <w:tbl>
      <w:tblPr>
        <w:tblStyle w:val="5"/>
        <w:tblW w:w="13944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7"/>
        <w:gridCol w:w="1365"/>
        <w:gridCol w:w="1364"/>
        <w:gridCol w:w="1735"/>
        <w:gridCol w:w="998"/>
        <w:gridCol w:w="1373"/>
        <w:gridCol w:w="998"/>
        <w:gridCol w:w="1704"/>
        <w:gridCol w:w="14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tblHeader/>
        </w:trPr>
        <w:tc>
          <w:tcPr>
            <w:tcW w:w="2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3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标识生产企业名称</w:t>
            </w: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标识生产企业地址</w:t>
            </w:r>
          </w:p>
        </w:tc>
        <w:tc>
          <w:tcPr>
            <w:tcW w:w="17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被抽样单位名称</w:t>
            </w:r>
          </w:p>
        </w:tc>
        <w:tc>
          <w:tcPr>
            <w:tcW w:w="10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被抽样单位所在省份</w:t>
            </w:r>
          </w:p>
        </w:tc>
        <w:tc>
          <w:tcPr>
            <w:tcW w:w="1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样品名称</w:t>
            </w:r>
          </w:p>
        </w:tc>
        <w:tc>
          <w:tcPr>
            <w:tcW w:w="10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规格型号</w:t>
            </w: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生产日期/批号</w:t>
            </w:r>
          </w:p>
        </w:tc>
        <w:tc>
          <w:tcPr>
            <w:tcW w:w="1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类别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DBJ23650400103835180ZX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托克逊县赵贵安茶叶销售店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新疆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粽子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2023-05-06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餐饮食品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DBJ23650400103835550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高昌区马学良牛肉面店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新疆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油饼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2023-05-13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餐饮食品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DBJ23650400103835548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高昌区马学良牛肉面店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新疆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米饭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2023-05-12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餐饮食品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DBJ23650400103835605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高昌区常得美食馆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新疆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煎炸过程用油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2023-05-14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餐饮食品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DBJ23650400103835599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高昌区鱼你有约烤鱼餐厅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新疆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红汤火锅底料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2023-05-14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餐饮食品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DBJ23650400103835604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高昌区常得美食馆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新疆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米饭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2023-05-14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餐饮食品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DBJ23650400103835549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高昌区马学良牛肉面店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新疆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面剂子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2023-05-12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餐饮食品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DBJ23650400103835598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高昌区鱼你有约烤鱼餐厅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新疆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米饭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2023-05-14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餐饮食品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DBJ23650400103835559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高昌区金口福牛肉面馆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新疆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面剂子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2023-05-13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餐饮食品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DBJ23650400103835561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高昌区金口福牛肉面馆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新疆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土豆包子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2023-05-13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餐饮食品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DBJ23650400103835641ZX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无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无</w:t>
            </w:r>
          </w:p>
        </w:tc>
        <w:tc>
          <w:tcPr>
            <w:tcW w:w="1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高昌区亮亮馍馍店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新疆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花卷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2023-05-14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粮食加工品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DBJ23650400103835648ZX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无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无</w:t>
            </w:r>
          </w:p>
        </w:tc>
        <w:tc>
          <w:tcPr>
            <w:tcW w:w="1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高昌区小童压面店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新疆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面剂子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2023-05-14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粮食加工品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DBJ23650400103835692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高昌区牵手土豆粉快餐店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新疆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麻辣火锅底料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2023-05-15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餐饮食品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DBJ23650400103835694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高昌区牵手土豆粉快餐店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新疆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面剂子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2023-05-15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餐饮食品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DBJ23650400103835691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高昌区牵手土豆粉快餐店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新疆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芝麻酱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2023-05-15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餐饮食品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DBJ23650400103835748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高昌区疆客餐饮店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新疆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米饭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2023-05-16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餐饮食品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DBJ23650400103835746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高昌区疆客餐饮店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新疆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西瓜汁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2023-05-16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餐饮食品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DBJ23650400103835747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高昌区疆客餐饮店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新疆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面剂子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2023-05-16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餐饮食品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DBJ23650400103835767ZX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高昌区食为乐早餐店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新疆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粽子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2023-05-17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餐饮食品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DBJ23650400103836013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高昌区客尔坎香茶美食馆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新疆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煎炸过程用油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2023-05-20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餐饮食品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DBJ23650400103836011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高昌区客尔坎香茶美食馆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新疆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米饭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2023-05-20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餐饮食品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DBJ23650400103836012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高昌区客尔坎香茶美食馆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新疆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面剂子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2023-05-20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餐饮食品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DBJ23650400103836099ZX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无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无</w:t>
            </w:r>
          </w:p>
        </w:tc>
        <w:tc>
          <w:tcPr>
            <w:tcW w:w="1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鄯善县蒸功夫粗粮面食店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新疆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馒头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2023-05-21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粮食加工品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DBJ23650400103836107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鄯善县爱丽巴尔美食厅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新疆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辣椒粉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2023-05-06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餐饮食品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DBJ23650400103836105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鄯善县爱丽巴尔美食厅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新疆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米饭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2023-05-21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餐饮食品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DBJ23650400103836106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鄯善县爱丽巴尔美食厅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新疆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面剂子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2023-05-21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餐饮食品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2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DBJ23650400103836384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鄯善县新城百年世家牛肉面馆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新疆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米饭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2023-05-26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餐饮食品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2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DBJ23650400103836385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鄯善县新城百年世家牛肉面馆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新疆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面剂子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2023-05-26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餐饮食品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DBJ23650400103836409ZX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无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无</w:t>
            </w:r>
          </w:p>
        </w:tc>
        <w:tc>
          <w:tcPr>
            <w:tcW w:w="1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鄯善县米乐滋米饼制作坊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新疆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米饼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2023-05-27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粮食加工品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DBJ23650400103835124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托克逊县白玫瑰水果蔬菜店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新疆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姜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2023-05-07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食用农产品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DBJ23650400103835165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托克逊县包家干鲜果品店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新疆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油桃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2023-05-03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食用农产品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DBJ23650400103835125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托克逊县白玫瑰水果蔬菜店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新疆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油白菜（普通白菜）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2023-05-07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食用农产品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DBJ23650400103835167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托克逊县包家干鲜果品店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新疆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猕猴桃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2023-05-03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食用农产品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DBJ23650400103835166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托克逊县包家干鲜果品店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新疆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杏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2023-05-07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食用农产品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DBJ23650400103835320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吐鲁番市正良商贸有限公司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新疆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甜椒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2023-05-09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食用农产品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DBJ23650400103835319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吐鲁番市正良商贸有限公司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新疆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猕猴桃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2023-05-09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食用农产品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DBJ23650400103835318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吐鲁番市正良商贸有限公司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新疆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橙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2023-05-09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食用农产品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DBJ23650400103835722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高昌区王新江果蔬店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新疆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沃柑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2023-05-15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食用农产品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DBJ23650400103835720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高昌区王新江果蔬店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新疆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西瓜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2023-05-13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食用农产品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DBJ23650400103835721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高昌区王新江果蔬店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新疆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杏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2023-05-15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食用农产品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2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DBJ23650400103835729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吐鲁番市民心工贸有限责任公司牛羊定点屠宰厂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新疆吐鲁番市高昌区亚尔乡</w:t>
            </w:r>
          </w:p>
        </w:tc>
        <w:tc>
          <w:tcPr>
            <w:tcW w:w="1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高昌区蓝羊羊肉店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新疆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羊肉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2023-05-16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食用农产品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2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DBJ23650400103835728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吐鲁番市民心工贸有限责任公司牛羊定点屠宰厂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新疆吐鲁番市高昌区亚尔乡</w:t>
            </w:r>
          </w:p>
        </w:tc>
        <w:tc>
          <w:tcPr>
            <w:tcW w:w="1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高昌区蓝羊羊肉店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新疆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牛肉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2023-05-16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食用农产品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DBJ23650400103835756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高昌区绿惠源商店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新疆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黄瓜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2023-05-16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食用农产品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DBJ23650400103835754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高昌区绿惠源商店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新疆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豆芽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2023-05-16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食用农产品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DBJ23650400103835755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高昌区绿惠源商店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新疆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油麦菜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2023-05-16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食用农产品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DBJ23650400103835817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高昌区宜客超市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新疆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油桃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2023-05-17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食用农产品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DBJ23650400103835818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高昌区宜客超市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新疆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姜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2023-05-17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食用农产品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DBJ23650400103835815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高昌区宜客超市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新疆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猕猴桃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2023-05-17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食用农产品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DBJ23650400103835847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高昌区佰嘉购超市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新疆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猕猴桃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2023-05-17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食用农产品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DBJ23650400103835845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高昌区佰嘉购超市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新疆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香蕉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2023-05-17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食用农产品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DBJ23650400103835846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高昌区佰嘉购超市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新疆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油桃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2023-05-17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食用农产品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DBJ23650400103835859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高昌区晶欣商店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新疆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杏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2023-05-18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食用农产品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DBJ23650400103835858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高昌区晶欣商店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新疆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西瓜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2023-05-17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食用农产品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DBJ23650400103835860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高昌区晶欣商店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新疆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橙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2023-05-16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食用农产品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DBJ23650400103835881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高昌区天府居超市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新疆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油麦菜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2023-05-18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食用农产品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DBJ23650400103835993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高昌区浪漫超市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新疆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梨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2023-05-19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食用农产品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DBJ23650400103835992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高昌区浪漫超市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新疆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西瓜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2023-05-19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食用农产品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DBJ23650400103836045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鄯善县优鲜坊便利店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新疆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香蕉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2023-05-20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食用农产品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DBJ23650400103836043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鄯善县优鲜坊便利店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新疆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豆芽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2023-05-21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食用农产品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DBJ23650400103835876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高昌区水景盈东超市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新疆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橙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2023-05-10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食用农产品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DBJ23650400103835875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高昌区渔儿村百货超市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新疆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油麦菜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2023-05-18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食用农产品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DBJ23650400103835877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高昌区渔儿村百货超市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新疆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鸡蛋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2023-05-09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食用农产品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DBJ23650400103835878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高昌区渔儿村百货超市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新疆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沃柑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2023-05-16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食用农产品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DBJ23650400103835879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高昌区天府居超市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新疆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姜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2023-05-18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食用农产品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DBJ23650400103835891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高昌区水景盈东超市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新疆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豇豆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2023-05-18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食用农产品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DBJ23650400103835889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高昌区水景盈东超市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新疆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豆芽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2023-05-17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食用农产品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DBJ23650400103835994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高昌区浪漫超市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新疆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鸡蛋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2023-05-19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食用农产品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DBJ23650400103836044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鄯善县优鲜坊便利店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新疆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鸡蛋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2023-05-19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食用农产品</w:t>
            </w:r>
          </w:p>
        </w:tc>
      </w:tr>
    </w:tbl>
    <w:p>
      <w:pPr>
        <w:adjustRightInd w:val="0"/>
        <w:snapToGrid w:val="0"/>
        <w:spacing w:line="560" w:lineRule="exact"/>
        <w:rPr>
          <w:rFonts w:ascii="黑体" w:hAnsi="黑体" w:eastAsia="黑体" w:cs="黑体"/>
          <w:bCs/>
          <w:spacing w:val="20"/>
          <w:sz w:val="28"/>
          <w:szCs w:val="44"/>
          <w:lang w:val="en"/>
        </w:rPr>
      </w:pPr>
      <w:r>
        <w:rPr>
          <w:rFonts w:hint="eastAsia" w:ascii="黑体" w:hAnsi="黑体" w:eastAsia="黑体" w:cs="黑体"/>
          <w:bCs/>
          <w:spacing w:val="20"/>
          <w:sz w:val="28"/>
          <w:szCs w:val="44"/>
          <w:lang w:val="en"/>
        </w:rPr>
        <w:t>附件</w:t>
      </w:r>
      <w:r>
        <w:rPr>
          <w:rFonts w:ascii="黑体" w:hAnsi="黑体" w:eastAsia="黑体" w:cs="黑体"/>
          <w:bCs/>
          <w:spacing w:val="20"/>
          <w:sz w:val="28"/>
          <w:szCs w:val="44"/>
          <w:lang w:val="en"/>
        </w:rPr>
        <w:t>3</w:t>
      </w:r>
    </w:p>
    <w:p>
      <w:pPr>
        <w:adjustRightInd w:val="0"/>
        <w:snapToGrid w:val="0"/>
        <w:spacing w:line="660" w:lineRule="exact"/>
        <w:jc w:val="center"/>
        <w:rPr>
          <w:rFonts w:ascii="方正小标宋简体" w:hAnsi="方正小标宋简体" w:eastAsia="方正小标宋简体" w:cs="方正小标宋简体"/>
          <w:bCs/>
          <w:spacing w:val="2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pacing w:val="20"/>
          <w:sz w:val="44"/>
          <w:szCs w:val="44"/>
        </w:rPr>
        <w:t>食品监督抽检不合格产品信息</w:t>
      </w:r>
    </w:p>
    <w:p>
      <w:pPr>
        <w:adjustRightInd w:val="0"/>
        <w:snapToGrid w:val="0"/>
        <w:spacing w:line="660" w:lineRule="exact"/>
        <w:jc w:val="center"/>
        <w:rPr>
          <w:rFonts w:ascii="方正小标宋简体" w:hAnsi="方正小标宋简体" w:eastAsia="方正小标宋简体" w:cs="方正小标宋简体"/>
          <w:bCs/>
          <w:spacing w:val="20"/>
          <w:sz w:val="44"/>
          <w:szCs w:val="44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（声明：以下信息仅指本次抽检标称的生产企业相关产品的生产日期/批号和所检项目）</w:t>
      </w:r>
    </w:p>
    <w:tbl>
      <w:tblPr>
        <w:tblStyle w:val="5"/>
        <w:tblW w:w="143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33"/>
        <w:gridCol w:w="924"/>
        <w:gridCol w:w="902"/>
        <w:gridCol w:w="1183"/>
        <w:gridCol w:w="1274"/>
        <w:gridCol w:w="907"/>
        <w:gridCol w:w="739"/>
        <w:gridCol w:w="634"/>
        <w:gridCol w:w="1439"/>
        <w:gridCol w:w="2266"/>
        <w:gridCol w:w="8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2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</w:rPr>
              <w:t>抽样编号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</w:rPr>
              <w:t>标称生产企业名称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</w:rPr>
              <w:t>标称生产企业地址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</w:rPr>
              <w:t>被抽样单位名称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</w:rPr>
              <w:t>被抽样单位地址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</w:rPr>
              <w:t>食品名称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</w:rPr>
              <w:t>规格型号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</w:rPr>
              <w:t>商标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</w:rPr>
              <w:t>生产日期/批号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</w:rPr>
              <w:t>不合格项目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</w:rPr>
              <w:t>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2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ascii="Calibri" w:hAnsi="Calibri" w:eastAsia="等线" w:cs="Calibri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DBJ23650400103835126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ascii="Calibri" w:hAnsi="Calibri" w:eastAsia="等线" w:cs="Calibri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托克逊县白玫瑰水果蔬菜店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ascii="Calibri" w:hAnsi="Calibri" w:eastAsia="等线" w:cs="Calibri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新疆吐鲁番市托克逊县幸福路华视步行街大门2号商铺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香蕉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2023-0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-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07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吡虫啉‖0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.21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mg/kg‖≤0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.05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 mg/kg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食用农产品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2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ascii="Calibri" w:hAnsi="Calibri" w:eastAsia="等线" w:cs="Calibri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DBJ23650400103835880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Calibri" w:hAnsi="Calibri" w:eastAsia="等线" w:cs="Calibri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等线" w:cs="Calibri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高昌区天府居超市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Calibri" w:hAnsi="Calibri" w:eastAsia="等线" w:cs="Calibri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等线" w:cs="Calibri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新疆吐鲁番市高昌区新编十三区东环北路938号绿岛国际小区底商住宅楼7#109号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辣椒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2023-0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-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17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噻虫胺‖0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.16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mg/kg‖≤0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.05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 mg/kg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食用农产品</w:t>
            </w:r>
          </w:p>
        </w:tc>
      </w:tr>
    </w:tbl>
    <w:p>
      <w:pPr>
        <w:jc w:val="center"/>
        <w:rPr>
          <w:rFonts w:ascii="Times New Roman" w:hAnsi="Times New Roman" w:eastAsia="宋体" w:cs="Times New Roman"/>
          <w:b/>
          <w:color w:val="000000"/>
          <w:kern w:val="0"/>
          <w:sz w:val="18"/>
          <w:szCs w:val="18"/>
          <w:lang w:val="en" w:bidi="ar"/>
        </w:rPr>
      </w:pPr>
    </w:p>
    <w:p>
      <w:pPr>
        <w:jc w:val="center"/>
        <w:rPr>
          <w:rFonts w:ascii="Times New Roman" w:hAnsi="Times New Roman" w:eastAsia="宋体" w:cs="Times New Roman"/>
          <w:b/>
          <w:color w:val="000000"/>
          <w:kern w:val="0"/>
          <w:sz w:val="18"/>
          <w:szCs w:val="18"/>
          <w:lang w:bidi="ar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FD7356"/>
    <w:multiLevelType w:val="singleLevel"/>
    <w:tmpl w:val="57FD7356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9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g5NjUxMDQ2MjUxMGU0ODViNWIyNWE5NjZjMjRjNDQifQ=="/>
    <w:docVar w:name="KSO_WPS_MARK_KEY" w:val="828e1197-dac6-4235-b4a9-88dc6111232b"/>
  </w:docVars>
  <w:rsids>
    <w:rsidRoot w:val="00172A27"/>
    <w:rsid w:val="00122FB1"/>
    <w:rsid w:val="00172A27"/>
    <w:rsid w:val="00202DBA"/>
    <w:rsid w:val="0026731C"/>
    <w:rsid w:val="002A2BE1"/>
    <w:rsid w:val="003167A6"/>
    <w:rsid w:val="00445C2D"/>
    <w:rsid w:val="00476C25"/>
    <w:rsid w:val="005D6762"/>
    <w:rsid w:val="00671EE1"/>
    <w:rsid w:val="00753E92"/>
    <w:rsid w:val="0077711A"/>
    <w:rsid w:val="007A4469"/>
    <w:rsid w:val="0089307F"/>
    <w:rsid w:val="0090744B"/>
    <w:rsid w:val="009A64EF"/>
    <w:rsid w:val="009B76E3"/>
    <w:rsid w:val="00A95251"/>
    <w:rsid w:val="00BD143D"/>
    <w:rsid w:val="00D32394"/>
    <w:rsid w:val="00DC4207"/>
    <w:rsid w:val="00E73398"/>
    <w:rsid w:val="00E77DD0"/>
    <w:rsid w:val="00E93BC4"/>
    <w:rsid w:val="00EF442F"/>
    <w:rsid w:val="00F01F30"/>
    <w:rsid w:val="00F50D45"/>
    <w:rsid w:val="012455DC"/>
    <w:rsid w:val="01936299"/>
    <w:rsid w:val="01AE7FF8"/>
    <w:rsid w:val="0318146B"/>
    <w:rsid w:val="031B3E9D"/>
    <w:rsid w:val="033C1FB0"/>
    <w:rsid w:val="033C53E0"/>
    <w:rsid w:val="03791925"/>
    <w:rsid w:val="03A74C7C"/>
    <w:rsid w:val="04347D41"/>
    <w:rsid w:val="04AF0CDF"/>
    <w:rsid w:val="04B43471"/>
    <w:rsid w:val="04C55E2E"/>
    <w:rsid w:val="05706151"/>
    <w:rsid w:val="05E51654"/>
    <w:rsid w:val="06714A5F"/>
    <w:rsid w:val="069939D3"/>
    <w:rsid w:val="06A81F0D"/>
    <w:rsid w:val="075C3EEE"/>
    <w:rsid w:val="07637680"/>
    <w:rsid w:val="07A8592D"/>
    <w:rsid w:val="07C80981"/>
    <w:rsid w:val="082A4202"/>
    <w:rsid w:val="09503B8B"/>
    <w:rsid w:val="09A966BC"/>
    <w:rsid w:val="09BC322E"/>
    <w:rsid w:val="0AD35D12"/>
    <w:rsid w:val="0B092378"/>
    <w:rsid w:val="0BB70463"/>
    <w:rsid w:val="0C6B28D2"/>
    <w:rsid w:val="0CB33037"/>
    <w:rsid w:val="0D02425D"/>
    <w:rsid w:val="0D216959"/>
    <w:rsid w:val="0D334226"/>
    <w:rsid w:val="0D3C216F"/>
    <w:rsid w:val="0D792EAE"/>
    <w:rsid w:val="0D7B5807"/>
    <w:rsid w:val="0DF46C7F"/>
    <w:rsid w:val="0EDF00FE"/>
    <w:rsid w:val="0EDF6D65"/>
    <w:rsid w:val="0EF7363A"/>
    <w:rsid w:val="0F1B7387"/>
    <w:rsid w:val="0F3E4F3D"/>
    <w:rsid w:val="0F786EED"/>
    <w:rsid w:val="0FD63171"/>
    <w:rsid w:val="10051FE6"/>
    <w:rsid w:val="1009549B"/>
    <w:rsid w:val="10B55E07"/>
    <w:rsid w:val="1124343A"/>
    <w:rsid w:val="11EF763B"/>
    <w:rsid w:val="121F17B9"/>
    <w:rsid w:val="12236331"/>
    <w:rsid w:val="12801A41"/>
    <w:rsid w:val="12981E60"/>
    <w:rsid w:val="12A40751"/>
    <w:rsid w:val="12AB1B08"/>
    <w:rsid w:val="131973CE"/>
    <w:rsid w:val="13374F4E"/>
    <w:rsid w:val="135E4A3E"/>
    <w:rsid w:val="136A10B9"/>
    <w:rsid w:val="13AE798F"/>
    <w:rsid w:val="143F5A7E"/>
    <w:rsid w:val="144429E4"/>
    <w:rsid w:val="1492222F"/>
    <w:rsid w:val="15C434ED"/>
    <w:rsid w:val="161A5018"/>
    <w:rsid w:val="163F2499"/>
    <w:rsid w:val="166C5148"/>
    <w:rsid w:val="16B1243C"/>
    <w:rsid w:val="16D24C2A"/>
    <w:rsid w:val="16F26013"/>
    <w:rsid w:val="17673198"/>
    <w:rsid w:val="183E65EE"/>
    <w:rsid w:val="1899718F"/>
    <w:rsid w:val="18A823C1"/>
    <w:rsid w:val="18E862E8"/>
    <w:rsid w:val="19095E3B"/>
    <w:rsid w:val="193613C9"/>
    <w:rsid w:val="19486C2B"/>
    <w:rsid w:val="19D4294F"/>
    <w:rsid w:val="19D9072B"/>
    <w:rsid w:val="1A126009"/>
    <w:rsid w:val="1ADE5FE9"/>
    <w:rsid w:val="1AE9394F"/>
    <w:rsid w:val="1B9B6B79"/>
    <w:rsid w:val="1C9A347A"/>
    <w:rsid w:val="1D1D21AC"/>
    <w:rsid w:val="1D2C3957"/>
    <w:rsid w:val="1D6051E7"/>
    <w:rsid w:val="1D7C532D"/>
    <w:rsid w:val="1D991E75"/>
    <w:rsid w:val="1DC817A5"/>
    <w:rsid w:val="1DE44B20"/>
    <w:rsid w:val="1EF7177E"/>
    <w:rsid w:val="1F3519C2"/>
    <w:rsid w:val="1F35287A"/>
    <w:rsid w:val="1F3E6984"/>
    <w:rsid w:val="1F5A664A"/>
    <w:rsid w:val="1FBB1FD4"/>
    <w:rsid w:val="1FC354DB"/>
    <w:rsid w:val="201C03CD"/>
    <w:rsid w:val="204735BD"/>
    <w:rsid w:val="205516BA"/>
    <w:rsid w:val="206800A8"/>
    <w:rsid w:val="20CC7BAC"/>
    <w:rsid w:val="20DA787E"/>
    <w:rsid w:val="21224ACE"/>
    <w:rsid w:val="21710A4D"/>
    <w:rsid w:val="217A3D74"/>
    <w:rsid w:val="21804023"/>
    <w:rsid w:val="21C05A91"/>
    <w:rsid w:val="222C2865"/>
    <w:rsid w:val="222D25DC"/>
    <w:rsid w:val="22392D7F"/>
    <w:rsid w:val="22B3576C"/>
    <w:rsid w:val="23595802"/>
    <w:rsid w:val="236D0699"/>
    <w:rsid w:val="23C811C9"/>
    <w:rsid w:val="23C97F5E"/>
    <w:rsid w:val="23F346E6"/>
    <w:rsid w:val="24130738"/>
    <w:rsid w:val="241E530B"/>
    <w:rsid w:val="247073C9"/>
    <w:rsid w:val="24FC488A"/>
    <w:rsid w:val="2586638C"/>
    <w:rsid w:val="25B80F3E"/>
    <w:rsid w:val="25C965CF"/>
    <w:rsid w:val="25D95213"/>
    <w:rsid w:val="263A4F8B"/>
    <w:rsid w:val="26F90AFE"/>
    <w:rsid w:val="26FE3FAD"/>
    <w:rsid w:val="270D2BC1"/>
    <w:rsid w:val="27107270"/>
    <w:rsid w:val="27256D6C"/>
    <w:rsid w:val="272E1BEA"/>
    <w:rsid w:val="275A6847"/>
    <w:rsid w:val="27DF39CB"/>
    <w:rsid w:val="282F138F"/>
    <w:rsid w:val="28313C4A"/>
    <w:rsid w:val="284E5A2E"/>
    <w:rsid w:val="28716361"/>
    <w:rsid w:val="28A708FB"/>
    <w:rsid w:val="28B15E13"/>
    <w:rsid w:val="290D238A"/>
    <w:rsid w:val="2920269F"/>
    <w:rsid w:val="29474857"/>
    <w:rsid w:val="297B3887"/>
    <w:rsid w:val="2B646B42"/>
    <w:rsid w:val="2BB939C2"/>
    <w:rsid w:val="2BBD1C65"/>
    <w:rsid w:val="2BCB39F4"/>
    <w:rsid w:val="2BF87280"/>
    <w:rsid w:val="2CF54B49"/>
    <w:rsid w:val="2CFE0253"/>
    <w:rsid w:val="2D4B270F"/>
    <w:rsid w:val="2E1819E5"/>
    <w:rsid w:val="2E2F1ECB"/>
    <w:rsid w:val="2E6D263A"/>
    <w:rsid w:val="2F4E17C1"/>
    <w:rsid w:val="2F6A58AA"/>
    <w:rsid w:val="300524C2"/>
    <w:rsid w:val="301B78A5"/>
    <w:rsid w:val="30665F09"/>
    <w:rsid w:val="309A3892"/>
    <w:rsid w:val="30A937F0"/>
    <w:rsid w:val="310774D7"/>
    <w:rsid w:val="31091DD2"/>
    <w:rsid w:val="31874E98"/>
    <w:rsid w:val="31A37E5B"/>
    <w:rsid w:val="32163ACF"/>
    <w:rsid w:val="32244182"/>
    <w:rsid w:val="329A3A80"/>
    <w:rsid w:val="32FA0655"/>
    <w:rsid w:val="3308714C"/>
    <w:rsid w:val="330A7FD6"/>
    <w:rsid w:val="33345454"/>
    <w:rsid w:val="33634692"/>
    <w:rsid w:val="33B257A0"/>
    <w:rsid w:val="34021F41"/>
    <w:rsid w:val="348240A4"/>
    <w:rsid w:val="348A3B40"/>
    <w:rsid w:val="34EE1594"/>
    <w:rsid w:val="35162AB3"/>
    <w:rsid w:val="35390D51"/>
    <w:rsid w:val="363E2205"/>
    <w:rsid w:val="364F61C0"/>
    <w:rsid w:val="36834665"/>
    <w:rsid w:val="368B07D9"/>
    <w:rsid w:val="372D0EB1"/>
    <w:rsid w:val="37743E59"/>
    <w:rsid w:val="38BE5C91"/>
    <w:rsid w:val="38C00AB8"/>
    <w:rsid w:val="38DF7C46"/>
    <w:rsid w:val="39196E6F"/>
    <w:rsid w:val="393F4283"/>
    <w:rsid w:val="396C37BE"/>
    <w:rsid w:val="39802DDD"/>
    <w:rsid w:val="3A56601C"/>
    <w:rsid w:val="3AB96F03"/>
    <w:rsid w:val="3ABC7BF4"/>
    <w:rsid w:val="3B1448B0"/>
    <w:rsid w:val="3B9A64DB"/>
    <w:rsid w:val="3C770D4A"/>
    <w:rsid w:val="3C774475"/>
    <w:rsid w:val="3D2F7535"/>
    <w:rsid w:val="3D322919"/>
    <w:rsid w:val="3D330B9D"/>
    <w:rsid w:val="3D40094B"/>
    <w:rsid w:val="3D5F4825"/>
    <w:rsid w:val="3D7424AA"/>
    <w:rsid w:val="3D980D56"/>
    <w:rsid w:val="3E11733D"/>
    <w:rsid w:val="3E2D442F"/>
    <w:rsid w:val="3EEA2FCE"/>
    <w:rsid w:val="3EEC6CA2"/>
    <w:rsid w:val="3F7602C6"/>
    <w:rsid w:val="3FBF755D"/>
    <w:rsid w:val="40422872"/>
    <w:rsid w:val="404E72C5"/>
    <w:rsid w:val="40547970"/>
    <w:rsid w:val="40670775"/>
    <w:rsid w:val="408C3C55"/>
    <w:rsid w:val="40F3349D"/>
    <w:rsid w:val="41194B10"/>
    <w:rsid w:val="414F74DC"/>
    <w:rsid w:val="41633AC2"/>
    <w:rsid w:val="41677FA4"/>
    <w:rsid w:val="42016699"/>
    <w:rsid w:val="429B5684"/>
    <w:rsid w:val="429D4E6F"/>
    <w:rsid w:val="42A267C6"/>
    <w:rsid w:val="43366BD1"/>
    <w:rsid w:val="437E068A"/>
    <w:rsid w:val="43AB7075"/>
    <w:rsid w:val="44486CB7"/>
    <w:rsid w:val="44C21417"/>
    <w:rsid w:val="456B7393"/>
    <w:rsid w:val="4582433D"/>
    <w:rsid w:val="45CC68CD"/>
    <w:rsid w:val="45F80C08"/>
    <w:rsid w:val="46156B45"/>
    <w:rsid w:val="46945732"/>
    <w:rsid w:val="46B7078D"/>
    <w:rsid w:val="46D14989"/>
    <w:rsid w:val="46F14394"/>
    <w:rsid w:val="47085B3A"/>
    <w:rsid w:val="47103D01"/>
    <w:rsid w:val="47384998"/>
    <w:rsid w:val="47D51B1D"/>
    <w:rsid w:val="48826AA2"/>
    <w:rsid w:val="48EB05D7"/>
    <w:rsid w:val="496F5BBA"/>
    <w:rsid w:val="49C101D4"/>
    <w:rsid w:val="4A1455C0"/>
    <w:rsid w:val="4A225267"/>
    <w:rsid w:val="4ABA78B9"/>
    <w:rsid w:val="4B023F86"/>
    <w:rsid w:val="4B0A0704"/>
    <w:rsid w:val="4B63318D"/>
    <w:rsid w:val="4B796544"/>
    <w:rsid w:val="4BAB3A41"/>
    <w:rsid w:val="4C550FA3"/>
    <w:rsid w:val="4C58670E"/>
    <w:rsid w:val="4C690CF7"/>
    <w:rsid w:val="4C793E6B"/>
    <w:rsid w:val="4CBA5ED9"/>
    <w:rsid w:val="4CC641F0"/>
    <w:rsid w:val="4CCD5DE1"/>
    <w:rsid w:val="4CD1690C"/>
    <w:rsid w:val="4D3C6145"/>
    <w:rsid w:val="4D866514"/>
    <w:rsid w:val="4E37215E"/>
    <w:rsid w:val="4E3A301C"/>
    <w:rsid w:val="4EEF701E"/>
    <w:rsid w:val="4F15675C"/>
    <w:rsid w:val="4F24220B"/>
    <w:rsid w:val="4F4B2DB4"/>
    <w:rsid w:val="4FC53DDE"/>
    <w:rsid w:val="4FC94D35"/>
    <w:rsid w:val="4FE80561"/>
    <w:rsid w:val="4FF7313A"/>
    <w:rsid w:val="505329A5"/>
    <w:rsid w:val="505466F1"/>
    <w:rsid w:val="50F63503"/>
    <w:rsid w:val="50FB24A1"/>
    <w:rsid w:val="512C1067"/>
    <w:rsid w:val="51407755"/>
    <w:rsid w:val="51A40141"/>
    <w:rsid w:val="51E82863"/>
    <w:rsid w:val="51EF46A1"/>
    <w:rsid w:val="522F4073"/>
    <w:rsid w:val="52B07259"/>
    <w:rsid w:val="52D4417F"/>
    <w:rsid w:val="52D523A6"/>
    <w:rsid w:val="5331451A"/>
    <w:rsid w:val="5372722B"/>
    <w:rsid w:val="53CC2B30"/>
    <w:rsid w:val="53E50BB0"/>
    <w:rsid w:val="540241AE"/>
    <w:rsid w:val="545C3AB4"/>
    <w:rsid w:val="54967C19"/>
    <w:rsid w:val="54F1543E"/>
    <w:rsid w:val="55037528"/>
    <w:rsid w:val="551F66B2"/>
    <w:rsid w:val="5521048B"/>
    <w:rsid w:val="55414C42"/>
    <w:rsid w:val="563D4068"/>
    <w:rsid w:val="56685AF2"/>
    <w:rsid w:val="56A01C30"/>
    <w:rsid w:val="56E72DC5"/>
    <w:rsid w:val="57205583"/>
    <w:rsid w:val="573911B6"/>
    <w:rsid w:val="57964286"/>
    <w:rsid w:val="579921BC"/>
    <w:rsid w:val="58644BB5"/>
    <w:rsid w:val="58AD0BB1"/>
    <w:rsid w:val="59796F2C"/>
    <w:rsid w:val="59B22CFE"/>
    <w:rsid w:val="59BF2DDF"/>
    <w:rsid w:val="59D96CDD"/>
    <w:rsid w:val="59E8614C"/>
    <w:rsid w:val="5AC139BC"/>
    <w:rsid w:val="5AC266B1"/>
    <w:rsid w:val="5ADF6919"/>
    <w:rsid w:val="5AE71706"/>
    <w:rsid w:val="5AF97D18"/>
    <w:rsid w:val="5B0A37D4"/>
    <w:rsid w:val="5B80587B"/>
    <w:rsid w:val="5B8860BF"/>
    <w:rsid w:val="5D0D24B8"/>
    <w:rsid w:val="5D7E262D"/>
    <w:rsid w:val="5DBB06EB"/>
    <w:rsid w:val="5DEC4546"/>
    <w:rsid w:val="5DF97BB7"/>
    <w:rsid w:val="5E3115F5"/>
    <w:rsid w:val="5E3228EA"/>
    <w:rsid w:val="5E8995D2"/>
    <w:rsid w:val="5E9E4CB2"/>
    <w:rsid w:val="5ED1061D"/>
    <w:rsid w:val="5F0D7CB9"/>
    <w:rsid w:val="5F840AD0"/>
    <w:rsid w:val="5FBA2B5B"/>
    <w:rsid w:val="60013A6A"/>
    <w:rsid w:val="604F5EF8"/>
    <w:rsid w:val="60885208"/>
    <w:rsid w:val="61131593"/>
    <w:rsid w:val="614400E8"/>
    <w:rsid w:val="61A43121"/>
    <w:rsid w:val="61C6117D"/>
    <w:rsid w:val="61C90C14"/>
    <w:rsid w:val="61DF6D35"/>
    <w:rsid w:val="624E4977"/>
    <w:rsid w:val="628E5466"/>
    <w:rsid w:val="6293367C"/>
    <w:rsid w:val="632A400B"/>
    <w:rsid w:val="6372051D"/>
    <w:rsid w:val="64373C6C"/>
    <w:rsid w:val="64821FA6"/>
    <w:rsid w:val="64BD4996"/>
    <w:rsid w:val="65F437B4"/>
    <w:rsid w:val="661E7D89"/>
    <w:rsid w:val="66A217CA"/>
    <w:rsid w:val="66B05DD5"/>
    <w:rsid w:val="67690D1C"/>
    <w:rsid w:val="67A51593"/>
    <w:rsid w:val="67AF2700"/>
    <w:rsid w:val="67B94A3B"/>
    <w:rsid w:val="68057627"/>
    <w:rsid w:val="68280119"/>
    <w:rsid w:val="685B27BA"/>
    <w:rsid w:val="69934C04"/>
    <w:rsid w:val="69D90663"/>
    <w:rsid w:val="6A1D0500"/>
    <w:rsid w:val="6A391DFF"/>
    <w:rsid w:val="6A553534"/>
    <w:rsid w:val="6AB63B0E"/>
    <w:rsid w:val="6ABB37BB"/>
    <w:rsid w:val="6ACB15BD"/>
    <w:rsid w:val="6AF16C8E"/>
    <w:rsid w:val="6B205541"/>
    <w:rsid w:val="6B737373"/>
    <w:rsid w:val="6BDD1673"/>
    <w:rsid w:val="6BDD6033"/>
    <w:rsid w:val="6BDD70F5"/>
    <w:rsid w:val="6C1F7023"/>
    <w:rsid w:val="6C543426"/>
    <w:rsid w:val="6C5E06D1"/>
    <w:rsid w:val="6CC805E9"/>
    <w:rsid w:val="6CF66937"/>
    <w:rsid w:val="6D5718BB"/>
    <w:rsid w:val="6D6D38F9"/>
    <w:rsid w:val="6DAB79F1"/>
    <w:rsid w:val="6DD64959"/>
    <w:rsid w:val="6DD8026E"/>
    <w:rsid w:val="6DF95BA5"/>
    <w:rsid w:val="6DFD6A5D"/>
    <w:rsid w:val="6E784858"/>
    <w:rsid w:val="6EA0657C"/>
    <w:rsid w:val="6ED97372"/>
    <w:rsid w:val="6F3E1BC7"/>
    <w:rsid w:val="6F8A2BC4"/>
    <w:rsid w:val="6FB954E0"/>
    <w:rsid w:val="6FCB0096"/>
    <w:rsid w:val="6FD35352"/>
    <w:rsid w:val="6FE15171"/>
    <w:rsid w:val="6FEE0781"/>
    <w:rsid w:val="700E7364"/>
    <w:rsid w:val="70365DFD"/>
    <w:rsid w:val="707F70D5"/>
    <w:rsid w:val="709859C4"/>
    <w:rsid w:val="710B0CEB"/>
    <w:rsid w:val="71273C51"/>
    <w:rsid w:val="71594D6D"/>
    <w:rsid w:val="727E14F3"/>
    <w:rsid w:val="72B51B19"/>
    <w:rsid w:val="72B7694F"/>
    <w:rsid w:val="72B8294B"/>
    <w:rsid w:val="72F904F2"/>
    <w:rsid w:val="72F93B97"/>
    <w:rsid w:val="74952723"/>
    <w:rsid w:val="752D3A40"/>
    <w:rsid w:val="758870D1"/>
    <w:rsid w:val="758D7B90"/>
    <w:rsid w:val="75B4627B"/>
    <w:rsid w:val="75CB690A"/>
    <w:rsid w:val="75FD4517"/>
    <w:rsid w:val="761639E6"/>
    <w:rsid w:val="763517A0"/>
    <w:rsid w:val="763F8B45"/>
    <w:rsid w:val="76544579"/>
    <w:rsid w:val="76B353DB"/>
    <w:rsid w:val="771C3BBE"/>
    <w:rsid w:val="77491704"/>
    <w:rsid w:val="77716B5F"/>
    <w:rsid w:val="77D04E8C"/>
    <w:rsid w:val="78864057"/>
    <w:rsid w:val="7888190E"/>
    <w:rsid w:val="78DA4A2D"/>
    <w:rsid w:val="78E41057"/>
    <w:rsid w:val="78F459A3"/>
    <w:rsid w:val="79200D1B"/>
    <w:rsid w:val="79213AF2"/>
    <w:rsid w:val="7990737D"/>
    <w:rsid w:val="79D258BD"/>
    <w:rsid w:val="79F33C22"/>
    <w:rsid w:val="7A0E0736"/>
    <w:rsid w:val="7A0E3939"/>
    <w:rsid w:val="7A173DED"/>
    <w:rsid w:val="7A6822FD"/>
    <w:rsid w:val="7A855EF5"/>
    <w:rsid w:val="7AD64D9F"/>
    <w:rsid w:val="7BBB0DFF"/>
    <w:rsid w:val="7C222485"/>
    <w:rsid w:val="7C2426DA"/>
    <w:rsid w:val="7C5E3780"/>
    <w:rsid w:val="7C765310"/>
    <w:rsid w:val="7DBC111D"/>
    <w:rsid w:val="7DC301B3"/>
    <w:rsid w:val="7DCB66C7"/>
    <w:rsid w:val="7E563599"/>
    <w:rsid w:val="7E697B41"/>
    <w:rsid w:val="7E705E3F"/>
    <w:rsid w:val="7E7C4FB8"/>
    <w:rsid w:val="7E923EB3"/>
    <w:rsid w:val="7ED435B7"/>
    <w:rsid w:val="7F002452"/>
    <w:rsid w:val="7F2C63CE"/>
    <w:rsid w:val="7F2F7A1D"/>
    <w:rsid w:val="7F377781"/>
    <w:rsid w:val="7F753266"/>
    <w:rsid w:val="7FC23002"/>
    <w:rsid w:val="7FE25FE0"/>
    <w:rsid w:val="D3F2EF98"/>
    <w:rsid w:val="F8DFD512"/>
    <w:rsid w:val="FFB71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标题 1 字符"/>
    <w:basedOn w:val="6"/>
    <w:link w:val="2"/>
    <w:qFormat/>
    <w:uiPriority w:val="9"/>
    <w:rPr>
      <w:rFonts w:ascii="宋体" w:hAnsi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964</Words>
  <Characters>5495</Characters>
  <Lines>45</Lines>
  <Paragraphs>12</Paragraphs>
  <TotalTime>4</TotalTime>
  <ScaleCrop>false</ScaleCrop>
  <LinksUpToDate>false</LinksUpToDate>
  <CharactersWithSpaces>6447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2023-03-15T18:10:00Z</dcterms:created>
  <dc:creator>Administrator</dc:creator>
  <cp:lastModifiedBy> </cp:lastModifiedBy>
  <cp:lastPrinted>2023-03-17T03:20:00Z</cp:lastPrinted>
  <dcterms:modified xsi:type="dcterms:W3CDTF">2023-06-27T16:39:38Z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7E8E59886F6848E995EA36FC34FACE8C</vt:lpwstr>
  </property>
</Properties>
</file>